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47B3" w14:textId="77777777" w:rsidR="00832587" w:rsidRPr="00832587" w:rsidRDefault="00832587" w:rsidP="00832587">
      <w:pPr>
        <w:pStyle w:val="Title"/>
        <w:spacing w:line="336" w:lineRule="auto"/>
        <w:ind w:right="142"/>
        <w:jc w:val="both"/>
        <w:rPr>
          <w:rFonts w:ascii="Times New Roman" w:hAnsi="Times New Roman"/>
          <w:color w:val="FF0000"/>
          <w:spacing w:val="-2"/>
          <w:sz w:val="24"/>
          <w:szCs w:val="24"/>
        </w:rPr>
      </w:pPr>
      <w:r w:rsidRPr="00832587">
        <w:rPr>
          <w:rFonts w:ascii="Times New Roman" w:hAnsi="Times New Roman"/>
          <w:color w:val="FF0000"/>
          <w:spacing w:val="-2"/>
          <w:sz w:val="24"/>
          <w:szCs w:val="24"/>
        </w:rPr>
        <w:t>Quy định về đăng ký thi lại, nâng điểm:</w:t>
      </w:r>
    </w:p>
    <w:p w14:paraId="220A7A1E" w14:textId="246B0933" w:rsidR="00832587" w:rsidRPr="007E2AFA" w:rsidRDefault="00832587" w:rsidP="00832587">
      <w:pPr>
        <w:pStyle w:val="NormalWeb"/>
        <w:spacing w:before="0" w:beforeAutospacing="0" w:after="0" w:afterAutospacing="0" w:line="312" w:lineRule="auto"/>
        <w:jc w:val="both"/>
        <w:rPr>
          <w:lang w:val="vi-VN"/>
        </w:rPr>
      </w:pPr>
      <w:r w:rsidRPr="00B601EA">
        <w:rPr>
          <w:b/>
          <w:spacing w:val="-2"/>
        </w:rPr>
        <w:t>1.</w:t>
      </w:r>
      <w:r w:rsidRPr="00805674">
        <w:rPr>
          <w:spacing w:val="-2"/>
        </w:rPr>
        <w:t xml:space="preserve"> </w:t>
      </w:r>
      <w:r w:rsidRPr="00805674">
        <w:rPr>
          <w:bCs/>
        </w:rPr>
        <w:t>Theo quy định, sinh v</w:t>
      </w:r>
      <w:r w:rsidRPr="00805674">
        <w:rPr>
          <w:bCs/>
          <w:lang w:val="vi-VN"/>
        </w:rPr>
        <w:t>iên chỉ được thi nâng đi</w:t>
      </w:r>
      <w:r w:rsidR="00536B7F">
        <w:rPr>
          <w:bCs/>
          <w:lang w:val="vi-VN"/>
        </w:rPr>
        <w:t xml:space="preserve">ểm một lần học phần đã tích lũy </w:t>
      </w:r>
      <w:r w:rsidRPr="00805674">
        <w:rPr>
          <w:bCs/>
          <w:lang w:val="vi-VN"/>
        </w:rPr>
        <w:t xml:space="preserve">và không được thi nâng điểm những học phần được tích lũy do thi lại. Đối với các học phần ngoại ngữ, chỉ được thi nâng điểm học phần liền trước học phần đang học, không được thi nâng điểm các học phần trước học phần đang học từ 2 mức trở lên. </w:t>
      </w:r>
      <w:r w:rsidRPr="007E2AFA">
        <w:rPr>
          <w:lang w:val="vi-VN"/>
        </w:rPr>
        <w:t xml:space="preserve">Chẳng hạn đối với môn Tiếng Anh, sinh viên đang học </w:t>
      </w:r>
      <w:r w:rsidRPr="007E2AFA">
        <w:rPr>
          <w:color w:val="FF0000"/>
          <w:lang w:val="vi-VN"/>
        </w:rPr>
        <w:t>Tiếng Anh sơ trung cấp 2</w:t>
      </w:r>
      <w:r w:rsidRPr="007E2AFA">
        <w:rPr>
          <w:color w:val="0000FF"/>
          <w:lang w:val="vi-VN"/>
        </w:rPr>
        <w:t xml:space="preserve"> </w:t>
      </w:r>
      <w:r w:rsidRPr="007E2AFA">
        <w:rPr>
          <w:lang w:val="vi-VN"/>
        </w:rPr>
        <w:t>chỉ</w:t>
      </w:r>
      <w:r w:rsidRPr="007E2AFA">
        <w:rPr>
          <w:color w:val="0000FF"/>
          <w:lang w:val="vi-VN"/>
        </w:rPr>
        <w:t xml:space="preserve"> </w:t>
      </w:r>
      <w:r w:rsidRPr="007E2AFA">
        <w:rPr>
          <w:lang w:val="vi-VN"/>
        </w:rPr>
        <w:t xml:space="preserve">được thi nâng điểm </w:t>
      </w:r>
      <w:r w:rsidRPr="007E2AFA">
        <w:rPr>
          <w:color w:val="FF0000"/>
          <w:lang w:val="vi-VN"/>
        </w:rPr>
        <w:t>Tiếng Anh sơ trung cấp 1</w:t>
      </w:r>
      <w:r w:rsidRPr="007E2AFA">
        <w:rPr>
          <w:lang w:val="vi-VN"/>
        </w:rPr>
        <w:t xml:space="preserve">. Nếu sinh viên đăng ký sai quy định sẽ bị loại khỏi danh sách thi. </w:t>
      </w:r>
    </w:p>
    <w:p w14:paraId="06FB8D72" w14:textId="77777777" w:rsidR="00832587" w:rsidRPr="007E2AFA" w:rsidRDefault="00832587" w:rsidP="00B532D7">
      <w:pPr>
        <w:pStyle w:val="Title"/>
        <w:spacing w:line="336" w:lineRule="auto"/>
        <w:jc w:val="both"/>
        <w:rPr>
          <w:rFonts w:ascii="Times New Roman" w:hAnsi="Times New Roman"/>
          <w:b w:val="0"/>
          <w:spacing w:val="-4"/>
          <w:sz w:val="24"/>
          <w:szCs w:val="24"/>
          <w:lang w:val="vi-VN"/>
        </w:rPr>
      </w:pPr>
      <w:r w:rsidRPr="007E2AFA">
        <w:rPr>
          <w:rFonts w:ascii="Times New Roman" w:hAnsi="Times New Roman"/>
          <w:spacing w:val="-2"/>
          <w:sz w:val="24"/>
          <w:szCs w:val="24"/>
          <w:lang w:val="vi-VN"/>
        </w:rPr>
        <w:t>2.</w:t>
      </w:r>
      <w:r w:rsidRPr="007E2AFA">
        <w:rPr>
          <w:rFonts w:ascii="Times New Roman" w:hAnsi="Times New Roman"/>
          <w:b w:val="0"/>
          <w:color w:val="FF0000"/>
          <w:spacing w:val="-2"/>
          <w:sz w:val="24"/>
          <w:szCs w:val="24"/>
          <w:lang w:val="vi-VN"/>
        </w:rPr>
        <w:t xml:space="preserve"> </w:t>
      </w:r>
      <w:r w:rsidRPr="007E2AFA">
        <w:rPr>
          <w:rFonts w:ascii="Times New Roman" w:hAnsi="Times New Roman"/>
          <w:b w:val="0"/>
          <w:color w:val="FF0000"/>
          <w:spacing w:val="-4"/>
          <w:sz w:val="24"/>
          <w:szCs w:val="24"/>
          <w:lang w:val="vi-VN"/>
        </w:rPr>
        <w:t>Sinh viên đăng kí học ở học kì, nhóm nào sẽ nộp học phí vào học kì, nhóm đó cùng với lệ phí thi lại, nâng điểm của các học kì trước.</w:t>
      </w:r>
      <w:r w:rsidRPr="007E2AFA">
        <w:rPr>
          <w:rFonts w:ascii="Times New Roman" w:hAnsi="Times New Roman"/>
          <w:b w:val="0"/>
          <w:spacing w:val="-4"/>
          <w:sz w:val="24"/>
          <w:szCs w:val="24"/>
          <w:lang w:val="vi-VN"/>
        </w:rPr>
        <w:t xml:space="preserve"> </w:t>
      </w:r>
      <w:r w:rsidRPr="007E2AFA">
        <w:rPr>
          <w:rFonts w:ascii="Times New Roman" w:hAnsi="Times New Roman"/>
          <w:b w:val="0"/>
          <w:color w:val="0000FF"/>
          <w:spacing w:val="-4"/>
          <w:sz w:val="24"/>
          <w:szCs w:val="24"/>
          <w:lang w:val="vi-VN"/>
        </w:rPr>
        <w:t>Đối với những sinh viên đã đăng kí học đủ các môn theo chương trình đào tạo và chỉ còn đăng kí thi lại, nâng điểm thì sẽ nộp lệ phí thi lại, nâng điểm cùng với đợt thu hồ sơ tốt nghiệp.</w:t>
      </w:r>
    </w:p>
    <w:p w14:paraId="7B6DF8E5" w14:textId="167121F6" w:rsidR="00832587" w:rsidRPr="007E2AFA" w:rsidRDefault="00832587" w:rsidP="00832587">
      <w:pPr>
        <w:spacing w:line="336" w:lineRule="auto"/>
        <w:jc w:val="both"/>
        <w:rPr>
          <w:color w:val="FF0000"/>
          <w:sz w:val="24"/>
          <w:szCs w:val="24"/>
          <w:lang w:val="vi-VN"/>
        </w:rPr>
      </w:pPr>
      <w:r w:rsidRPr="007E2AFA">
        <w:rPr>
          <w:b/>
          <w:sz w:val="24"/>
          <w:szCs w:val="24"/>
          <w:lang w:val="vi-VN"/>
        </w:rPr>
        <w:t>3.</w:t>
      </w:r>
      <w:r w:rsidRPr="007E2AFA">
        <w:rPr>
          <w:color w:val="FF0000"/>
          <w:sz w:val="24"/>
          <w:szCs w:val="24"/>
          <w:lang w:val="vi-VN"/>
        </w:rPr>
        <w:t xml:space="preserve"> </w:t>
      </w:r>
      <w:r w:rsidRPr="007E2AFA">
        <w:rPr>
          <w:b/>
          <w:bCs/>
          <w:spacing w:val="-2"/>
          <w:sz w:val="24"/>
          <w:szCs w:val="24"/>
          <w:lang w:val="vi-VN"/>
        </w:rPr>
        <w:t>Sinh viên cần tham gia đầy đủ các buổi học và các bài kiểm tra quá trình</w:t>
      </w:r>
      <w:r w:rsidRPr="007E2AFA">
        <w:rPr>
          <w:bCs/>
          <w:spacing w:val="-2"/>
          <w:sz w:val="24"/>
          <w:szCs w:val="24"/>
          <w:lang w:val="vi-VN"/>
        </w:rPr>
        <w:t>.</w:t>
      </w:r>
      <w:r w:rsidRPr="007E2AFA">
        <w:rPr>
          <w:b/>
          <w:bCs/>
          <w:spacing w:val="-2"/>
          <w:sz w:val="24"/>
          <w:szCs w:val="24"/>
          <w:lang w:val="vi-VN"/>
        </w:rPr>
        <w:t xml:space="preserve"> </w:t>
      </w:r>
      <w:r w:rsidR="007A60F4" w:rsidRPr="007E2AFA">
        <w:rPr>
          <w:bCs/>
          <w:spacing w:val="-2"/>
          <w:sz w:val="24"/>
          <w:szCs w:val="24"/>
          <w:lang w:val="vi-VN"/>
        </w:rPr>
        <w:t>Theo quy</w:t>
      </w:r>
      <w:r w:rsidRPr="007E2AFA">
        <w:rPr>
          <w:bCs/>
          <w:spacing w:val="-2"/>
          <w:sz w:val="24"/>
          <w:szCs w:val="24"/>
          <w:lang w:val="vi-VN"/>
        </w:rPr>
        <w:t xml:space="preserve"> định, sinh viên vắng mặt quá 30% số giờ lên lớp</w:t>
      </w:r>
      <w:r w:rsidR="007A60F4" w:rsidRPr="007E2AFA">
        <w:rPr>
          <w:bCs/>
          <w:spacing w:val="-2"/>
          <w:sz w:val="24"/>
          <w:szCs w:val="24"/>
          <w:lang w:val="vi-VN"/>
        </w:rPr>
        <w:t xml:space="preserve"> (không xin phép), quá 50% số giờ lên lớp (có xin phép)</w:t>
      </w:r>
      <w:r w:rsidR="00536B7F" w:rsidRPr="007E2AFA">
        <w:rPr>
          <w:bCs/>
          <w:spacing w:val="-2"/>
          <w:sz w:val="24"/>
          <w:szCs w:val="24"/>
          <w:lang w:val="vi-VN"/>
        </w:rPr>
        <w:t xml:space="preserve"> hoặc có </w:t>
      </w:r>
      <w:r w:rsidRPr="007E2AFA">
        <w:rPr>
          <w:bCs/>
          <w:spacing w:val="-2"/>
          <w:sz w:val="24"/>
          <w:szCs w:val="24"/>
          <w:lang w:val="vi-VN"/>
        </w:rPr>
        <w:t xml:space="preserve">điểm quá trình &lt; 4 sẽ không được dự thi. Sinh viên cần chủ động theo dõi </w:t>
      </w:r>
      <w:r w:rsidRPr="007E2AFA">
        <w:rPr>
          <w:color w:val="FF0000"/>
          <w:spacing w:val="-2"/>
          <w:sz w:val="24"/>
          <w:szCs w:val="24"/>
          <w:lang w:val="vi-VN"/>
        </w:rPr>
        <w:t>Danh sách sinh viên không được thi</w:t>
      </w:r>
      <w:r w:rsidRPr="007E2AFA">
        <w:rPr>
          <w:b/>
          <w:spacing w:val="-2"/>
          <w:sz w:val="24"/>
          <w:szCs w:val="24"/>
          <w:lang w:val="vi-VN"/>
        </w:rPr>
        <w:t xml:space="preserve"> </w:t>
      </w:r>
      <w:r w:rsidRPr="007E2AFA">
        <w:rPr>
          <w:spacing w:val="-2"/>
          <w:sz w:val="24"/>
          <w:szCs w:val="24"/>
          <w:lang w:val="vi-VN"/>
        </w:rPr>
        <w:t xml:space="preserve">và </w:t>
      </w:r>
      <w:r w:rsidRPr="007E2AFA">
        <w:rPr>
          <w:color w:val="FF0000"/>
          <w:spacing w:val="-2"/>
          <w:sz w:val="24"/>
          <w:szCs w:val="24"/>
          <w:lang w:val="vi-VN"/>
        </w:rPr>
        <w:t>Danh sách đ</w:t>
      </w:r>
      <w:r w:rsidRPr="007E2AFA">
        <w:rPr>
          <w:bCs/>
          <w:color w:val="FF0000"/>
          <w:spacing w:val="-2"/>
          <w:sz w:val="24"/>
          <w:szCs w:val="24"/>
          <w:lang w:val="vi-VN"/>
        </w:rPr>
        <w:t>iểm quá trình</w:t>
      </w:r>
      <w:r w:rsidRPr="007E2AFA">
        <w:rPr>
          <w:bCs/>
          <w:spacing w:val="-2"/>
          <w:sz w:val="24"/>
          <w:szCs w:val="24"/>
          <w:lang w:val="vi-VN"/>
        </w:rPr>
        <w:t xml:space="preserve"> (công bố</w:t>
      </w:r>
      <w:r w:rsidR="00EE3D17" w:rsidRPr="007E2AFA">
        <w:rPr>
          <w:b/>
          <w:bCs/>
          <w:spacing w:val="-2"/>
          <w:sz w:val="24"/>
          <w:szCs w:val="24"/>
          <w:lang w:val="vi-VN"/>
        </w:rPr>
        <w:t xml:space="preserve"> chậm nhất vào </w:t>
      </w:r>
      <w:r w:rsidR="0054712F" w:rsidRPr="007E2AFA">
        <w:rPr>
          <w:b/>
          <w:bCs/>
          <w:spacing w:val="-2"/>
          <w:sz w:val="24"/>
          <w:szCs w:val="24"/>
          <w:lang w:val="vi-VN"/>
        </w:rPr>
        <w:t xml:space="preserve">11h00’, thứ </w:t>
      </w:r>
      <w:r w:rsidR="00112BC0" w:rsidRPr="007E2AFA">
        <w:rPr>
          <w:b/>
          <w:bCs/>
          <w:spacing w:val="-2"/>
          <w:sz w:val="24"/>
          <w:szCs w:val="24"/>
          <w:lang w:val="vi-VN"/>
        </w:rPr>
        <w:t>Năm</w:t>
      </w:r>
      <w:r w:rsidRPr="007E2AFA">
        <w:rPr>
          <w:b/>
          <w:bCs/>
          <w:spacing w:val="-2"/>
          <w:sz w:val="24"/>
          <w:szCs w:val="24"/>
          <w:lang w:val="vi-VN"/>
        </w:rPr>
        <w:t xml:space="preserve">, </w:t>
      </w:r>
      <w:r w:rsidR="003E0DB1" w:rsidRPr="007E2AFA">
        <w:rPr>
          <w:b/>
          <w:bCs/>
          <w:spacing w:val="-2"/>
          <w:sz w:val="24"/>
          <w:szCs w:val="24"/>
          <w:lang w:val="vi-VN"/>
        </w:rPr>
        <w:t xml:space="preserve">ngày </w:t>
      </w:r>
      <w:r w:rsidR="007E2AFA" w:rsidRPr="007E2AFA">
        <w:rPr>
          <w:b/>
          <w:bCs/>
          <w:spacing w:val="-2"/>
          <w:sz w:val="24"/>
          <w:szCs w:val="24"/>
          <w:lang w:val="vi-VN"/>
        </w:rPr>
        <w:t>03</w:t>
      </w:r>
      <w:r w:rsidR="00112BC0" w:rsidRPr="007E2AFA">
        <w:rPr>
          <w:b/>
          <w:bCs/>
          <w:spacing w:val="-2"/>
          <w:sz w:val="24"/>
          <w:szCs w:val="24"/>
          <w:lang w:val="vi-VN"/>
        </w:rPr>
        <w:t>/</w:t>
      </w:r>
      <w:r w:rsidR="007E2AFA" w:rsidRPr="007E2AFA">
        <w:rPr>
          <w:b/>
          <w:bCs/>
          <w:spacing w:val="-2"/>
          <w:sz w:val="24"/>
          <w:szCs w:val="24"/>
          <w:lang w:val="vi-VN"/>
        </w:rPr>
        <w:t>03</w:t>
      </w:r>
      <w:r w:rsidR="003E0DB1" w:rsidRPr="007E2AFA">
        <w:rPr>
          <w:b/>
          <w:bCs/>
          <w:spacing w:val="-2"/>
          <w:sz w:val="24"/>
          <w:szCs w:val="24"/>
          <w:lang w:val="vi-VN"/>
        </w:rPr>
        <w:t>/202</w:t>
      </w:r>
      <w:r w:rsidR="009764E4">
        <w:rPr>
          <w:b/>
          <w:bCs/>
          <w:spacing w:val="-2"/>
          <w:sz w:val="24"/>
          <w:szCs w:val="24"/>
        </w:rPr>
        <w:t>2</w:t>
      </w:r>
      <w:r w:rsidRPr="007E2AFA">
        <w:rPr>
          <w:bCs/>
          <w:spacing w:val="-2"/>
          <w:sz w:val="24"/>
          <w:szCs w:val="24"/>
          <w:lang w:val="vi-VN"/>
        </w:rPr>
        <w:t xml:space="preserve">). Nếu có sai sót, sinh viên gặp giảng viên để được sửa chữa, tránh thiệt thòi cho bản thân. Trường hợp các danh sách trên công bố đúng thời hạn mà sinh viên không theo dõi dẫn đến không được dự thi hoặc sai sót điểm quá trình cần sửa chữa phải nộp lệ phí phạt: </w:t>
      </w:r>
      <w:r w:rsidRPr="007E2AFA">
        <w:rPr>
          <w:b/>
          <w:bCs/>
          <w:color w:val="FF0000"/>
          <w:spacing w:val="-2"/>
          <w:sz w:val="24"/>
          <w:szCs w:val="24"/>
          <w:lang w:val="vi-VN"/>
        </w:rPr>
        <w:t xml:space="preserve">200.000 đồng/1 môn thi/1 lần </w:t>
      </w:r>
      <w:r w:rsidRPr="007E2AFA">
        <w:rPr>
          <w:bCs/>
          <w:spacing w:val="-2"/>
          <w:sz w:val="24"/>
          <w:szCs w:val="24"/>
          <w:lang w:val="vi-VN"/>
        </w:rPr>
        <w:t>để được dự thi hoặc sửa điểm quá trình trong học kỳ đó.</w:t>
      </w:r>
    </w:p>
    <w:p w14:paraId="44F26905" w14:textId="0FE16ADF" w:rsidR="00832587" w:rsidRPr="007E2AFA" w:rsidRDefault="00832587" w:rsidP="00832587">
      <w:pPr>
        <w:pStyle w:val="Title"/>
        <w:spacing w:line="336" w:lineRule="auto"/>
        <w:ind w:right="142"/>
        <w:jc w:val="both"/>
        <w:rPr>
          <w:rFonts w:ascii="Times New Roman" w:hAnsi="Times New Roman"/>
          <w:b w:val="0"/>
          <w:color w:val="FF0000"/>
          <w:spacing w:val="-2"/>
          <w:sz w:val="24"/>
          <w:szCs w:val="24"/>
          <w:lang w:val="vi-VN"/>
        </w:rPr>
      </w:pPr>
      <w:r w:rsidRPr="007E2AFA">
        <w:rPr>
          <w:rFonts w:ascii="Times New Roman" w:hAnsi="Times New Roman"/>
          <w:spacing w:val="-2"/>
          <w:sz w:val="24"/>
          <w:szCs w:val="24"/>
          <w:lang w:val="vi-VN"/>
        </w:rPr>
        <w:t>4.</w:t>
      </w:r>
      <w:r w:rsidRPr="007E2AFA">
        <w:rPr>
          <w:rFonts w:ascii="Times New Roman" w:hAnsi="Times New Roman"/>
          <w:b w:val="0"/>
          <w:color w:val="0000FF"/>
          <w:spacing w:val="-2"/>
          <w:sz w:val="24"/>
          <w:szCs w:val="24"/>
          <w:lang w:val="vi-VN"/>
        </w:rPr>
        <w:t xml:space="preserve"> </w:t>
      </w:r>
      <w:r w:rsidR="007A60F4" w:rsidRPr="007E2AFA">
        <w:rPr>
          <w:rFonts w:ascii="Times New Roman" w:hAnsi="Times New Roman"/>
          <w:b w:val="0"/>
          <w:spacing w:val="-2"/>
          <w:sz w:val="24"/>
          <w:szCs w:val="24"/>
          <w:lang w:val="vi-VN"/>
        </w:rPr>
        <w:t>S</w:t>
      </w:r>
      <w:r w:rsidRPr="007E2AFA">
        <w:rPr>
          <w:rFonts w:ascii="Times New Roman" w:hAnsi="Times New Roman"/>
          <w:b w:val="0"/>
          <w:color w:val="333333"/>
          <w:spacing w:val="-4"/>
          <w:sz w:val="24"/>
          <w:szCs w:val="24"/>
          <w:bdr w:val="none" w:sz="0" w:space="0" w:color="auto" w:frame="1"/>
          <w:shd w:val="clear" w:color="auto" w:fill="FFFFFF"/>
          <w:lang w:val="vi-VN"/>
        </w:rPr>
        <w:t>inh viên chưa đóng phí sẽ không được dự thi các học phần trong học kỳ đó</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7E2AFA">
        <w:rPr>
          <w:rFonts w:ascii="Times New Roman" w:hAnsi="Times New Roman"/>
          <w:b w:val="0"/>
          <w:color w:val="333333"/>
          <w:spacing w:val="-4"/>
          <w:sz w:val="24"/>
          <w:szCs w:val="24"/>
          <w:bdr w:val="none" w:sz="0" w:space="0" w:color="auto" w:frame="1"/>
          <w:shd w:val="clear" w:color="auto" w:fill="FFFFFF"/>
          <w:lang w:val="vi-VN"/>
        </w:rPr>
        <w:t>và n</w:t>
      </w:r>
      <w:r w:rsidRPr="00263334">
        <w:rPr>
          <w:rFonts w:ascii="Times New Roman" w:hAnsi="Times New Roman"/>
          <w:b w:val="0"/>
          <w:color w:val="333333"/>
          <w:spacing w:val="-4"/>
          <w:sz w:val="24"/>
          <w:szCs w:val="24"/>
          <w:bdr w:val="none" w:sz="0" w:space="0" w:color="auto" w:frame="1"/>
          <w:shd w:val="clear" w:color="auto" w:fill="FFFFFF"/>
          <w:lang w:val="vi-VN"/>
        </w:rPr>
        <w:t>hà trường sẽ không giải quyết các trường hợp xin đóng học phí</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7E2AFA">
        <w:rPr>
          <w:rFonts w:ascii="Times New Roman" w:hAnsi="Times New Roman"/>
          <w:b w:val="0"/>
          <w:color w:val="333333"/>
          <w:spacing w:val="-4"/>
          <w:sz w:val="24"/>
          <w:szCs w:val="24"/>
          <w:bdr w:val="none" w:sz="0" w:space="0" w:color="auto" w:frame="1"/>
          <w:shd w:val="clear" w:color="auto" w:fill="FFFFFF"/>
          <w:lang w:val="vi-VN"/>
        </w:rPr>
        <w:t>trong thời gian diễn ra kỳ thi.</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lang w:val="vi-VN"/>
        </w:rPr>
        <w:t>Kết thúc kì thi, những sinh viên thuộc diện</w:t>
      </w:r>
      <w:r w:rsidRPr="007E2AFA">
        <w:rPr>
          <w:rFonts w:ascii="Times New Roman" w:hAnsi="Times New Roman"/>
          <w:b w:val="0"/>
          <w:color w:val="333333"/>
          <w:spacing w:val="-4"/>
          <w:sz w:val="24"/>
          <w:szCs w:val="24"/>
          <w:bdr w:val="none" w:sz="0" w:space="0" w:color="auto" w:frame="1"/>
          <w:shd w:val="clear" w:color="auto" w:fill="FFFFFF"/>
          <w:lang w:val="vi-VN"/>
        </w:rPr>
        <w:t xml:space="preserve"> này</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lang w:val="vi-VN"/>
        </w:rPr>
        <w:t>sẽ</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7E2AFA">
        <w:rPr>
          <w:rFonts w:ascii="Times New Roman" w:hAnsi="Times New Roman"/>
          <w:b w:val="0"/>
          <w:color w:val="333333"/>
          <w:spacing w:val="-4"/>
          <w:sz w:val="24"/>
          <w:szCs w:val="24"/>
          <w:bdr w:val="none" w:sz="0" w:space="0" w:color="auto" w:frame="1"/>
          <w:shd w:val="clear" w:color="auto" w:fill="FFFFFF"/>
          <w:lang w:val="vi-VN"/>
        </w:rPr>
        <w:t>đến</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263334">
        <w:rPr>
          <w:rFonts w:ascii="Times New Roman" w:hAnsi="Times New Roman"/>
          <w:b w:val="0"/>
          <w:color w:val="333333"/>
          <w:spacing w:val="-4"/>
          <w:sz w:val="24"/>
          <w:szCs w:val="24"/>
          <w:bdr w:val="none" w:sz="0" w:space="0" w:color="auto" w:frame="1"/>
          <w:shd w:val="clear" w:color="auto" w:fill="FFFFFF"/>
          <w:lang w:val="vi-VN"/>
        </w:rPr>
        <w:t>đóng phí</w:t>
      </w:r>
      <w:r w:rsidRPr="00263334">
        <w:rPr>
          <w:rStyle w:val="apple-converted-space"/>
          <w:rFonts w:ascii="Times New Roman" w:hAnsi="Times New Roman"/>
          <w:b w:val="0"/>
          <w:color w:val="333333"/>
          <w:spacing w:val="-4"/>
          <w:sz w:val="24"/>
          <w:szCs w:val="24"/>
          <w:bdr w:val="none" w:sz="0" w:space="0" w:color="auto" w:frame="1"/>
          <w:shd w:val="clear" w:color="auto" w:fill="FFFFFF"/>
          <w:lang w:val="vi-VN"/>
        </w:rPr>
        <w:t> </w:t>
      </w:r>
      <w:r w:rsidRPr="007E2AFA">
        <w:rPr>
          <w:rFonts w:ascii="Times New Roman" w:hAnsi="Times New Roman"/>
          <w:b w:val="0"/>
          <w:color w:val="333333"/>
          <w:spacing w:val="-4"/>
          <w:sz w:val="24"/>
          <w:szCs w:val="24"/>
          <w:bdr w:val="none" w:sz="0" w:space="0" w:color="auto" w:frame="1"/>
          <w:shd w:val="clear" w:color="auto" w:fill="FFFFFF"/>
          <w:lang w:val="vi-VN"/>
        </w:rPr>
        <w:t>tại</w:t>
      </w:r>
      <w:r w:rsidRPr="007E2AFA">
        <w:rPr>
          <w:rStyle w:val="apple-converted-space"/>
          <w:rFonts w:ascii="Times New Roman" w:hAnsi="Times New Roman"/>
          <w:b w:val="0"/>
          <w:color w:val="333333"/>
          <w:spacing w:val="-4"/>
          <w:sz w:val="24"/>
          <w:szCs w:val="24"/>
          <w:bdr w:val="none" w:sz="0" w:space="0" w:color="auto" w:frame="1"/>
          <w:shd w:val="clear" w:color="auto" w:fill="FFFFFF"/>
          <w:lang w:val="vi-VN"/>
        </w:rPr>
        <w:t> </w:t>
      </w:r>
      <w:r w:rsidR="007A60F4" w:rsidRPr="007E2AFA">
        <w:rPr>
          <w:rFonts w:ascii="Times New Roman" w:hAnsi="Times New Roman"/>
          <w:b w:val="0"/>
          <w:color w:val="333333"/>
          <w:spacing w:val="-4"/>
          <w:sz w:val="24"/>
          <w:szCs w:val="24"/>
          <w:bdr w:val="none" w:sz="0" w:space="0" w:color="auto" w:frame="1"/>
          <w:shd w:val="clear" w:color="auto" w:fill="FFFFFF"/>
          <w:lang w:val="vi-VN"/>
        </w:rPr>
        <w:t>phòng Tài chính - Kế toán</w:t>
      </w:r>
      <w:r w:rsidRPr="00263334">
        <w:rPr>
          <w:rFonts w:ascii="Times New Roman" w:hAnsi="Times New Roman"/>
          <w:b w:val="0"/>
          <w:color w:val="333333"/>
          <w:spacing w:val="-4"/>
          <w:sz w:val="24"/>
          <w:szCs w:val="24"/>
          <w:bdr w:val="none" w:sz="0" w:space="0" w:color="auto" w:frame="1"/>
          <w:shd w:val="clear" w:color="auto" w:fill="FFFFFF"/>
          <w:lang w:val="vi-VN"/>
        </w:rPr>
        <w:t xml:space="preserve"> để đăng ký học đợt bổ sung và phải tự chịu hoàn toàn trách nhiệm về việc đăng ký học muộn.</w:t>
      </w:r>
    </w:p>
    <w:p w14:paraId="22B3BA29" w14:textId="098E29FE" w:rsidR="00832587" w:rsidRPr="007E2AFA" w:rsidRDefault="00832587" w:rsidP="00832587">
      <w:pPr>
        <w:pStyle w:val="Title"/>
        <w:spacing w:line="336" w:lineRule="auto"/>
        <w:ind w:right="142"/>
        <w:jc w:val="both"/>
        <w:rPr>
          <w:rFonts w:ascii="Times New Roman" w:hAnsi="Times New Roman"/>
          <w:b w:val="0"/>
          <w:sz w:val="24"/>
          <w:szCs w:val="24"/>
          <w:lang w:val="vi-VN"/>
        </w:rPr>
      </w:pPr>
      <w:r w:rsidRPr="00F60CA4">
        <w:rPr>
          <w:rFonts w:ascii="Times New Roman" w:hAnsi="Times New Roman"/>
          <w:spacing w:val="-2"/>
          <w:sz w:val="24"/>
          <w:szCs w:val="24"/>
          <w:lang w:val="vi-VN"/>
        </w:rPr>
        <w:t>5.</w:t>
      </w:r>
      <w:r w:rsidRPr="00263334">
        <w:rPr>
          <w:rFonts w:ascii="Times New Roman" w:hAnsi="Times New Roman"/>
          <w:b w:val="0"/>
          <w:spacing w:val="-2"/>
          <w:sz w:val="24"/>
          <w:szCs w:val="24"/>
          <w:lang w:val="vi-VN"/>
        </w:rPr>
        <w:t xml:space="preserve"> Các</w:t>
      </w:r>
      <w:r w:rsidR="00D4586E">
        <w:rPr>
          <w:rFonts w:ascii="Times New Roman" w:hAnsi="Times New Roman"/>
          <w:b w:val="0"/>
          <w:spacing w:val="-2"/>
          <w:sz w:val="24"/>
          <w:szCs w:val="24"/>
          <w:lang w:val="vi-VN"/>
        </w:rPr>
        <w:t xml:space="preserve"> học phần Giáo dục quốc phòng</w:t>
      </w:r>
      <w:r w:rsidR="00D4586E" w:rsidRPr="007E2AFA">
        <w:rPr>
          <w:rFonts w:ascii="Times New Roman" w:hAnsi="Times New Roman"/>
          <w:b w:val="0"/>
          <w:spacing w:val="-2"/>
          <w:sz w:val="24"/>
          <w:szCs w:val="24"/>
          <w:lang w:val="vi-VN"/>
        </w:rPr>
        <w:t xml:space="preserve"> và</w:t>
      </w:r>
      <w:r w:rsidRPr="00263334">
        <w:rPr>
          <w:rFonts w:ascii="Times New Roman" w:hAnsi="Times New Roman"/>
          <w:b w:val="0"/>
          <w:spacing w:val="-2"/>
          <w:sz w:val="24"/>
          <w:szCs w:val="24"/>
          <w:lang w:val="vi-VN"/>
        </w:rPr>
        <w:t xml:space="preserve"> Giáo dục thể chất được cấp chứng chỉ theo quy định của Bộ Giáo dục và Đào tạo, điểm của các học phần không tính vào điểm trung bình tích lũy. Vì vậy, sinh viên </w:t>
      </w:r>
      <w:r w:rsidR="00536B7F">
        <w:rPr>
          <w:rFonts w:ascii="Times New Roman" w:hAnsi="Times New Roman"/>
          <w:color w:val="0000FF"/>
          <w:spacing w:val="-2"/>
          <w:sz w:val="24"/>
          <w:szCs w:val="24"/>
          <w:lang w:val="vi-VN"/>
        </w:rPr>
        <w:t xml:space="preserve">không </w:t>
      </w:r>
      <w:r w:rsidRPr="00263334">
        <w:rPr>
          <w:rFonts w:ascii="Times New Roman" w:hAnsi="Times New Roman"/>
          <w:color w:val="0000FF"/>
          <w:spacing w:val="-2"/>
          <w:sz w:val="24"/>
          <w:szCs w:val="24"/>
          <w:lang w:val="vi-VN"/>
        </w:rPr>
        <w:t>đăng ký thi nâng điểm</w:t>
      </w:r>
      <w:r w:rsidRPr="00263334">
        <w:rPr>
          <w:rFonts w:ascii="Times New Roman" w:hAnsi="Times New Roman"/>
          <w:b w:val="0"/>
          <w:color w:val="0000FF"/>
          <w:spacing w:val="-2"/>
          <w:sz w:val="24"/>
          <w:szCs w:val="24"/>
          <w:lang w:val="vi-VN"/>
        </w:rPr>
        <w:t xml:space="preserve"> </w:t>
      </w:r>
      <w:r w:rsidRPr="00263334">
        <w:rPr>
          <w:rFonts w:ascii="Times New Roman" w:hAnsi="Times New Roman"/>
          <w:color w:val="0000FF"/>
          <w:spacing w:val="-2"/>
          <w:sz w:val="24"/>
          <w:szCs w:val="24"/>
          <w:lang w:val="vi-VN"/>
        </w:rPr>
        <w:t>các kỹ năng của hai học phần trên</w:t>
      </w:r>
      <w:r w:rsidRPr="00263334">
        <w:rPr>
          <w:rFonts w:ascii="Times New Roman" w:hAnsi="Times New Roman"/>
          <w:b w:val="0"/>
          <w:color w:val="0000FF"/>
          <w:sz w:val="24"/>
          <w:szCs w:val="24"/>
          <w:lang w:val="vi-VN"/>
        </w:rPr>
        <w:t>.</w:t>
      </w:r>
      <w:r w:rsidRPr="00263334">
        <w:rPr>
          <w:rFonts w:ascii="Times New Roman" w:hAnsi="Times New Roman"/>
          <w:b w:val="0"/>
          <w:sz w:val="24"/>
          <w:szCs w:val="24"/>
          <w:lang w:val="vi-VN"/>
        </w:rPr>
        <w:t xml:space="preserve"> </w:t>
      </w:r>
    </w:p>
    <w:p w14:paraId="63F98C76" w14:textId="142E9B5E" w:rsidR="00832587" w:rsidRDefault="00832587" w:rsidP="00832587">
      <w:pPr>
        <w:spacing w:line="336" w:lineRule="auto"/>
        <w:jc w:val="both"/>
        <w:rPr>
          <w:sz w:val="24"/>
          <w:szCs w:val="24"/>
          <w:lang w:val="vi-VN"/>
        </w:rPr>
      </w:pPr>
      <w:r>
        <w:rPr>
          <w:b/>
          <w:bCs/>
          <w:sz w:val="24"/>
          <w:szCs w:val="24"/>
          <w:lang w:val="vi-VN"/>
        </w:rPr>
        <w:t>6</w:t>
      </w:r>
      <w:r w:rsidRPr="00263334">
        <w:rPr>
          <w:b/>
          <w:bCs/>
          <w:sz w:val="24"/>
          <w:szCs w:val="24"/>
          <w:lang w:val="vi-VN"/>
        </w:rPr>
        <w:t>.</w:t>
      </w:r>
      <w:r w:rsidRPr="00263334">
        <w:rPr>
          <w:sz w:val="24"/>
          <w:szCs w:val="24"/>
          <w:lang w:val="vi-VN"/>
        </w:rPr>
        <w:t xml:space="preserve"> Đối với những sinh viên bị ốm hoặc vì một lý do chính đáng sẽ được</w:t>
      </w:r>
      <w:r w:rsidRPr="00263334">
        <w:rPr>
          <w:color w:val="0000FF"/>
          <w:sz w:val="24"/>
          <w:szCs w:val="24"/>
          <w:lang w:val="vi-VN"/>
        </w:rPr>
        <w:t xml:space="preserve"> </w:t>
      </w:r>
      <w:r w:rsidRPr="00263334">
        <w:rPr>
          <w:b/>
          <w:sz w:val="24"/>
          <w:szCs w:val="24"/>
          <w:lang w:val="vi-VN"/>
        </w:rPr>
        <w:t>HOÃN THI</w:t>
      </w:r>
      <w:r w:rsidRPr="00263334">
        <w:rPr>
          <w:sz w:val="24"/>
          <w:szCs w:val="24"/>
          <w:lang w:val="vi-VN"/>
        </w:rPr>
        <w:t xml:space="preserve">, nhà trường chỉ giải quyết khi </w:t>
      </w:r>
      <w:r w:rsidRPr="00263334">
        <w:rPr>
          <w:b/>
          <w:sz w:val="24"/>
          <w:szCs w:val="24"/>
          <w:lang w:val="vi-VN"/>
        </w:rPr>
        <w:t>sinh viên hoãn thi tất cả các môn trong học kì</w:t>
      </w:r>
      <w:r w:rsidRPr="00263334">
        <w:rPr>
          <w:sz w:val="24"/>
          <w:szCs w:val="24"/>
          <w:lang w:val="vi-VN"/>
        </w:rPr>
        <w:t>. Sinh viên làm đơn xin hoãn thi theo mẫu</w:t>
      </w:r>
      <w:r w:rsidRPr="00263334">
        <w:rPr>
          <w:color w:val="800080"/>
          <w:sz w:val="24"/>
          <w:szCs w:val="24"/>
          <w:lang w:val="vi-VN"/>
        </w:rPr>
        <w:t xml:space="preserve"> </w:t>
      </w:r>
      <w:r w:rsidRPr="00263334">
        <w:rPr>
          <w:sz w:val="24"/>
          <w:szCs w:val="24"/>
          <w:lang w:val="vi-VN"/>
        </w:rPr>
        <w:t xml:space="preserve">trong đó nêu rõ lý do hoãn thi </w:t>
      </w:r>
      <w:hyperlink r:id="rId4" w:tgtFrame="_blank" w:history="1">
        <w:r w:rsidRPr="00263334">
          <w:rPr>
            <w:rStyle w:val="Hyperlink"/>
            <w:bCs/>
            <w:color w:val="000000"/>
            <w:sz w:val="24"/>
            <w:szCs w:val="24"/>
            <w:u w:val="none"/>
            <w:lang w:val="vi-VN"/>
          </w:rPr>
          <w:t>(m</w:t>
        </w:r>
        <w:r w:rsidRPr="00263334">
          <w:rPr>
            <w:rStyle w:val="Hyperlink"/>
            <w:bCs/>
            <w:color w:val="auto"/>
            <w:sz w:val="24"/>
            <w:szCs w:val="24"/>
            <w:u w:val="none"/>
            <w:lang w:val="vi-VN"/>
          </w:rPr>
          <w:t>ẫu đơn</w:t>
        </w:r>
        <w:r w:rsidRPr="00263334">
          <w:rPr>
            <w:rStyle w:val="Hyperlink"/>
            <w:b/>
            <w:bCs/>
            <w:color w:val="FF0000"/>
            <w:sz w:val="24"/>
            <w:szCs w:val="24"/>
            <w:u w:val="none"/>
            <w:lang w:val="vi-VN"/>
          </w:rPr>
          <w:t xml:space="preserve"> </w:t>
        </w:r>
        <w:r w:rsidRPr="00263334">
          <w:rPr>
            <w:rStyle w:val="Hyperlink"/>
            <w:b/>
            <w:bCs/>
            <w:color w:val="FF0000"/>
            <w:sz w:val="24"/>
            <w:szCs w:val="24"/>
            <w:lang w:val="vi-VN"/>
          </w:rPr>
          <w:t>Download tại đây</w:t>
        </w:r>
        <w:r w:rsidRPr="00263334">
          <w:rPr>
            <w:rStyle w:val="Hyperlink"/>
            <w:color w:val="FF0000"/>
            <w:sz w:val="24"/>
            <w:szCs w:val="24"/>
            <w:u w:val="none"/>
            <w:lang w:val="vi-VN"/>
          </w:rPr>
          <w:t>)</w:t>
        </w:r>
      </w:hyperlink>
      <w:r w:rsidR="00536B7F">
        <w:rPr>
          <w:sz w:val="24"/>
          <w:szCs w:val="24"/>
          <w:lang w:val="vi-VN"/>
        </w:rPr>
        <w:t xml:space="preserve">, </w:t>
      </w:r>
      <w:r w:rsidRPr="00263334">
        <w:rPr>
          <w:sz w:val="24"/>
          <w:szCs w:val="24"/>
          <w:lang w:val="vi-VN"/>
        </w:rPr>
        <w:t xml:space="preserve">kèm </w:t>
      </w:r>
      <w:r w:rsidRPr="00263334">
        <w:rPr>
          <w:b/>
          <w:sz w:val="24"/>
          <w:szCs w:val="24"/>
          <w:lang w:val="vi-VN"/>
        </w:rPr>
        <w:t>phiếu dự thi</w:t>
      </w:r>
      <w:r w:rsidRPr="00263334">
        <w:rPr>
          <w:sz w:val="24"/>
          <w:szCs w:val="24"/>
          <w:lang w:val="vi-VN"/>
        </w:rPr>
        <w:t xml:space="preserve"> và các giấy tờ của cơ quan y tế hoặc chính quyền địa phương </w:t>
      </w:r>
      <w:r w:rsidR="00536B7F" w:rsidRPr="007E2AFA">
        <w:rPr>
          <w:sz w:val="24"/>
          <w:szCs w:val="24"/>
          <w:lang w:val="vi-VN"/>
        </w:rPr>
        <w:t xml:space="preserve">gửi </w:t>
      </w:r>
      <w:r w:rsidR="00536B7F">
        <w:rPr>
          <w:sz w:val="24"/>
          <w:szCs w:val="24"/>
          <w:lang w:val="vi-VN"/>
        </w:rPr>
        <w:t xml:space="preserve">theo địa chỉ </w:t>
      </w:r>
      <w:r w:rsidR="00536B7F" w:rsidRPr="007E2AFA">
        <w:rPr>
          <w:sz w:val="24"/>
          <w:szCs w:val="24"/>
          <w:lang w:val="vi-VN"/>
        </w:rPr>
        <w:t>e</w:t>
      </w:r>
      <w:r w:rsidR="00536B7F">
        <w:rPr>
          <w:sz w:val="24"/>
          <w:szCs w:val="24"/>
          <w:lang w:val="vi-VN"/>
        </w:rPr>
        <w:t>mail</w:t>
      </w:r>
      <w:r w:rsidR="00536B7F" w:rsidRPr="007E2AFA">
        <w:rPr>
          <w:sz w:val="24"/>
          <w:szCs w:val="24"/>
          <w:lang w:val="vi-VN"/>
        </w:rPr>
        <w:t xml:space="preserve"> </w:t>
      </w:r>
      <w:r w:rsidR="00536B7F" w:rsidRPr="007E2AFA">
        <w:rPr>
          <w:color w:val="FF0000"/>
          <w:sz w:val="24"/>
          <w:szCs w:val="24"/>
          <w:u w:val="single"/>
          <w:lang w:val="vi-VN"/>
        </w:rPr>
        <w:t>p.daotao@thanglong.edu.vn</w:t>
      </w:r>
      <w:r w:rsidRPr="00263334">
        <w:rPr>
          <w:sz w:val="24"/>
          <w:szCs w:val="24"/>
          <w:lang w:val="vi-VN"/>
        </w:rPr>
        <w:t xml:space="preserve">. </w:t>
      </w:r>
    </w:p>
    <w:p w14:paraId="778E7556" w14:textId="0FEF25C4" w:rsidR="00832587" w:rsidRPr="00263334" w:rsidRDefault="00832587" w:rsidP="00832587">
      <w:pPr>
        <w:spacing w:line="336" w:lineRule="auto"/>
        <w:jc w:val="both"/>
        <w:rPr>
          <w:spacing w:val="-6"/>
          <w:sz w:val="24"/>
          <w:szCs w:val="24"/>
          <w:lang w:val="vi-VN"/>
        </w:rPr>
      </w:pPr>
      <w:r w:rsidRPr="007A60F4">
        <w:rPr>
          <w:b/>
          <w:spacing w:val="-6"/>
          <w:sz w:val="24"/>
          <w:szCs w:val="24"/>
          <w:lang w:val="vi-VN"/>
        </w:rPr>
        <w:t>7.</w:t>
      </w:r>
      <w:r w:rsidRPr="00263334">
        <w:rPr>
          <w:b/>
          <w:spacing w:val="-6"/>
          <w:sz w:val="24"/>
          <w:szCs w:val="24"/>
          <w:lang w:val="vi-VN"/>
        </w:rPr>
        <w:t xml:space="preserve"> </w:t>
      </w:r>
      <w:r w:rsidR="00536B7F">
        <w:rPr>
          <w:spacing w:val="-6"/>
          <w:sz w:val="24"/>
          <w:szCs w:val="24"/>
          <w:lang w:val="vi-VN"/>
        </w:rPr>
        <w:t xml:space="preserve">Khi vào </w:t>
      </w:r>
      <w:r w:rsidRPr="00263334">
        <w:rPr>
          <w:spacing w:val="-6"/>
          <w:sz w:val="24"/>
          <w:szCs w:val="24"/>
          <w:lang w:val="vi-VN"/>
        </w:rPr>
        <w:t xml:space="preserve">thi, tất cả </w:t>
      </w:r>
      <w:r w:rsidRPr="00263334">
        <w:rPr>
          <w:b/>
          <w:color w:val="0000FF"/>
          <w:spacing w:val="-6"/>
          <w:sz w:val="24"/>
          <w:szCs w:val="24"/>
          <w:lang w:val="vi-VN"/>
        </w:rPr>
        <w:t xml:space="preserve">sinh viên phải </w:t>
      </w:r>
      <w:r w:rsidR="00536B7F" w:rsidRPr="007E2AFA">
        <w:rPr>
          <w:b/>
          <w:color w:val="0000FF"/>
          <w:spacing w:val="-6"/>
          <w:sz w:val="24"/>
          <w:szCs w:val="24"/>
          <w:lang w:val="vi-VN"/>
        </w:rPr>
        <w:t xml:space="preserve">xuất trình </w:t>
      </w:r>
      <w:r w:rsidRPr="00263334">
        <w:rPr>
          <w:b/>
          <w:color w:val="0000FF"/>
          <w:spacing w:val="-6"/>
          <w:sz w:val="24"/>
          <w:szCs w:val="24"/>
          <w:lang w:val="vi-VN"/>
        </w:rPr>
        <w:t>Thẻ sinh viên và Giấy chứng minh nhân dân (CMND).</w:t>
      </w:r>
      <w:r w:rsidRPr="00263334">
        <w:rPr>
          <w:b/>
          <w:spacing w:val="-6"/>
          <w:sz w:val="24"/>
          <w:szCs w:val="24"/>
          <w:lang w:val="vi-VN"/>
        </w:rPr>
        <w:t xml:space="preserve"> </w:t>
      </w:r>
      <w:r w:rsidRPr="00263334">
        <w:rPr>
          <w:spacing w:val="-6"/>
          <w:sz w:val="24"/>
          <w:szCs w:val="24"/>
          <w:lang w:val="vi-VN"/>
        </w:rPr>
        <w:t>Nếu không xuất trình thẻ sinh viên, sinh viên sẽ không được phép dự thi</w:t>
      </w:r>
      <w:r w:rsidR="00536B7F">
        <w:rPr>
          <w:spacing w:val="-6"/>
          <w:sz w:val="24"/>
          <w:szCs w:val="24"/>
          <w:lang w:val="vi-VN"/>
        </w:rPr>
        <w:t>.</w:t>
      </w:r>
    </w:p>
    <w:p w14:paraId="2F3868B7" w14:textId="2DCA2DC3" w:rsidR="00832587" w:rsidRPr="007E2AFA" w:rsidRDefault="00832587" w:rsidP="00832587">
      <w:pPr>
        <w:spacing w:line="336" w:lineRule="auto"/>
        <w:jc w:val="both"/>
        <w:rPr>
          <w:sz w:val="24"/>
          <w:szCs w:val="24"/>
          <w:lang w:val="vi-VN"/>
        </w:rPr>
      </w:pPr>
      <w:r w:rsidRPr="007E2AFA">
        <w:rPr>
          <w:b/>
          <w:color w:val="000000"/>
          <w:sz w:val="24"/>
          <w:szCs w:val="24"/>
          <w:lang w:val="vi-VN"/>
        </w:rPr>
        <w:t>8</w:t>
      </w:r>
      <w:r w:rsidRPr="00263334">
        <w:rPr>
          <w:b/>
          <w:color w:val="000000"/>
          <w:sz w:val="24"/>
          <w:szCs w:val="24"/>
          <w:lang w:val="vi-VN"/>
        </w:rPr>
        <w:t>.</w:t>
      </w:r>
      <w:r w:rsidRPr="00263334">
        <w:rPr>
          <w:sz w:val="24"/>
          <w:szCs w:val="24"/>
          <w:lang w:val="vi-VN"/>
        </w:rPr>
        <w:t xml:space="preserve"> </w:t>
      </w:r>
      <w:r w:rsidR="00536B7F" w:rsidRPr="007E2AFA">
        <w:rPr>
          <w:sz w:val="24"/>
          <w:szCs w:val="24"/>
          <w:lang w:val="vi-VN"/>
        </w:rPr>
        <w:t xml:space="preserve">Đối với </w:t>
      </w:r>
      <w:r w:rsidRPr="00263334">
        <w:rPr>
          <w:sz w:val="24"/>
          <w:szCs w:val="24"/>
          <w:lang w:val="vi-VN"/>
        </w:rPr>
        <w:t>sinh viên</w:t>
      </w:r>
      <w:r w:rsidR="00536B7F" w:rsidRPr="007E2AFA">
        <w:rPr>
          <w:sz w:val="24"/>
          <w:szCs w:val="24"/>
          <w:lang w:val="vi-VN"/>
        </w:rPr>
        <w:t xml:space="preserve"> </w:t>
      </w:r>
      <w:r w:rsidR="00AF417F" w:rsidRPr="007E2AFA">
        <w:rPr>
          <w:sz w:val="24"/>
          <w:szCs w:val="24"/>
          <w:lang w:val="vi-VN"/>
        </w:rPr>
        <w:t xml:space="preserve">khóa </w:t>
      </w:r>
      <w:r w:rsidR="000B0BD4" w:rsidRPr="007E2AFA">
        <w:rPr>
          <w:sz w:val="24"/>
          <w:szCs w:val="24"/>
          <w:lang w:val="vi-VN"/>
        </w:rPr>
        <w:t>≤</w:t>
      </w:r>
      <w:r w:rsidR="00536B7F" w:rsidRPr="007E2AFA">
        <w:rPr>
          <w:sz w:val="24"/>
          <w:szCs w:val="24"/>
          <w:lang w:val="vi-VN"/>
        </w:rPr>
        <w:t xml:space="preserve"> 3</w:t>
      </w:r>
      <w:r w:rsidR="000B0BD4" w:rsidRPr="007E2AFA">
        <w:rPr>
          <w:sz w:val="24"/>
          <w:szCs w:val="24"/>
          <w:lang w:val="vi-VN"/>
        </w:rPr>
        <w:t>3</w:t>
      </w:r>
      <w:r w:rsidR="00536B7F" w:rsidRPr="007E2AFA">
        <w:rPr>
          <w:sz w:val="24"/>
          <w:szCs w:val="24"/>
          <w:lang w:val="vi-VN"/>
        </w:rPr>
        <w:t>,</w:t>
      </w:r>
      <w:r w:rsidRPr="00263334">
        <w:rPr>
          <w:sz w:val="24"/>
          <w:szCs w:val="24"/>
          <w:lang w:val="vi-VN"/>
        </w:rPr>
        <w:t xml:space="preserve"> xét thấy mình có đủ điều kiện tốt nghiệp</w:t>
      </w:r>
      <w:r w:rsidRPr="00263334">
        <w:rPr>
          <w:b/>
          <w:color w:val="FF0000"/>
          <w:sz w:val="24"/>
          <w:szCs w:val="24"/>
          <w:lang w:val="vi-VN"/>
        </w:rPr>
        <w:t xml:space="preserve"> </w:t>
      </w:r>
      <w:r w:rsidRPr="00263334">
        <w:rPr>
          <w:b/>
          <w:sz w:val="24"/>
          <w:szCs w:val="24"/>
          <w:lang w:val="vi-VN"/>
        </w:rPr>
        <w:t>không nên đăng ký thi lại, nâng điểm</w:t>
      </w:r>
      <w:r w:rsidRPr="00263334">
        <w:rPr>
          <w:sz w:val="24"/>
          <w:szCs w:val="24"/>
          <w:lang w:val="vi-VN"/>
        </w:rPr>
        <w:t>. Nếu cố tình đăng ký, nhà trường sẽ không hoàn trả lệ phí cho sinh viên.</w:t>
      </w:r>
    </w:p>
    <w:p w14:paraId="221613B7" w14:textId="77777777" w:rsidR="00832587" w:rsidRPr="00B601EA" w:rsidRDefault="00832587" w:rsidP="00832587">
      <w:pPr>
        <w:spacing w:line="312" w:lineRule="auto"/>
        <w:rPr>
          <w:color w:val="000000" w:themeColor="text1"/>
          <w:sz w:val="24"/>
          <w:szCs w:val="24"/>
          <w:lang w:val="vi-VN"/>
        </w:rPr>
      </w:pPr>
      <w:r>
        <w:rPr>
          <w:b/>
          <w:sz w:val="24"/>
          <w:szCs w:val="24"/>
        </w:rPr>
        <w:t>9</w:t>
      </w:r>
      <w:r w:rsidRPr="00832587">
        <w:rPr>
          <w:b/>
          <w:sz w:val="24"/>
          <w:szCs w:val="24"/>
          <w:lang w:val="vi-VN"/>
        </w:rPr>
        <w:t>.</w:t>
      </w:r>
      <w:r w:rsidRPr="000C2AC3">
        <w:rPr>
          <w:b/>
          <w:sz w:val="24"/>
          <w:szCs w:val="24"/>
          <w:lang w:val="vi-VN"/>
        </w:rPr>
        <w:t xml:space="preserve"> </w:t>
      </w:r>
      <w:r w:rsidRPr="00B601EA">
        <w:rPr>
          <w:b/>
          <w:color w:val="000000" w:themeColor="text1"/>
          <w:sz w:val="24"/>
          <w:szCs w:val="24"/>
          <w:lang w:val="vi-VN"/>
        </w:rPr>
        <w:t xml:space="preserve">Thời gian thi: </w:t>
      </w:r>
    </w:p>
    <w:tbl>
      <w:tblPr>
        <w:tblW w:w="8640" w:type="dxa"/>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700"/>
        <w:gridCol w:w="5940"/>
      </w:tblGrid>
      <w:tr w:rsidR="00832587" w:rsidRPr="000C2AC3" w14:paraId="4ED821CD" w14:textId="77777777" w:rsidTr="006E795B">
        <w:trPr>
          <w:trHeight w:val="284"/>
        </w:trPr>
        <w:tc>
          <w:tcPr>
            <w:tcW w:w="2700" w:type="dxa"/>
            <w:tcBorders>
              <w:top w:val="single" w:sz="4" w:space="0" w:color="auto"/>
              <w:left w:val="single" w:sz="4" w:space="0" w:color="auto"/>
              <w:bottom w:val="single" w:sz="4" w:space="0" w:color="auto"/>
              <w:right w:val="single" w:sz="4" w:space="0" w:color="auto"/>
            </w:tcBorders>
            <w:vAlign w:val="center"/>
            <w:hideMark/>
          </w:tcPr>
          <w:p w14:paraId="43FF2826" w14:textId="77777777" w:rsidR="00832587" w:rsidRPr="000C2AC3" w:rsidRDefault="00832587" w:rsidP="006E795B">
            <w:pPr>
              <w:spacing w:line="312" w:lineRule="auto"/>
              <w:jc w:val="center"/>
              <w:rPr>
                <w:b/>
                <w:sz w:val="24"/>
                <w:szCs w:val="24"/>
              </w:rPr>
            </w:pPr>
            <w:r w:rsidRPr="000C2AC3">
              <w:rPr>
                <w:b/>
                <w:sz w:val="24"/>
                <w:szCs w:val="24"/>
              </w:rPr>
              <w:t>CA THI</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EB41D63" w14:textId="77777777" w:rsidR="00832587" w:rsidRPr="000C2AC3" w:rsidRDefault="00832587" w:rsidP="006E795B">
            <w:pPr>
              <w:spacing w:line="312" w:lineRule="auto"/>
              <w:jc w:val="center"/>
              <w:rPr>
                <w:b/>
                <w:sz w:val="24"/>
                <w:szCs w:val="24"/>
              </w:rPr>
            </w:pPr>
            <w:r w:rsidRPr="000C2AC3">
              <w:rPr>
                <w:b/>
                <w:sz w:val="24"/>
                <w:szCs w:val="24"/>
              </w:rPr>
              <w:t>THỜI GIAN THI</w:t>
            </w:r>
          </w:p>
        </w:tc>
      </w:tr>
      <w:tr w:rsidR="00832587" w:rsidRPr="000C2AC3" w14:paraId="520D1960" w14:textId="77777777" w:rsidTr="006E795B">
        <w:trPr>
          <w:trHeight w:val="284"/>
        </w:trPr>
        <w:tc>
          <w:tcPr>
            <w:tcW w:w="2700" w:type="dxa"/>
            <w:tcBorders>
              <w:top w:val="single" w:sz="4" w:space="0" w:color="auto"/>
              <w:left w:val="single" w:sz="4" w:space="0" w:color="auto"/>
              <w:bottom w:val="dotted" w:sz="4" w:space="0" w:color="auto"/>
              <w:right w:val="single" w:sz="4" w:space="0" w:color="auto"/>
            </w:tcBorders>
            <w:vAlign w:val="center"/>
            <w:hideMark/>
          </w:tcPr>
          <w:p w14:paraId="54959036" w14:textId="77777777" w:rsidR="00832587" w:rsidRPr="000C2AC3" w:rsidRDefault="00832587" w:rsidP="006E795B">
            <w:pPr>
              <w:spacing w:line="312" w:lineRule="auto"/>
              <w:jc w:val="center"/>
              <w:rPr>
                <w:b/>
                <w:sz w:val="24"/>
                <w:szCs w:val="24"/>
              </w:rPr>
            </w:pPr>
            <w:r w:rsidRPr="000C2AC3">
              <w:rPr>
                <w:b/>
                <w:sz w:val="24"/>
                <w:szCs w:val="24"/>
              </w:rPr>
              <w:t>Ca 1</w:t>
            </w:r>
          </w:p>
        </w:tc>
        <w:tc>
          <w:tcPr>
            <w:tcW w:w="5940" w:type="dxa"/>
            <w:tcBorders>
              <w:top w:val="single" w:sz="4" w:space="0" w:color="auto"/>
              <w:left w:val="single" w:sz="4" w:space="0" w:color="auto"/>
              <w:bottom w:val="dotted" w:sz="4" w:space="0" w:color="auto"/>
              <w:right w:val="single" w:sz="4" w:space="0" w:color="auto"/>
            </w:tcBorders>
            <w:vAlign w:val="center"/>
          </w:tcPr>
          <w:p w14:paraId="08CA4030" w14:textId="77777777" w:rsidR="00832587" w:rsidRPr="000C2AC3" w:rsidRDefault="00832587" w:rsidP="00B601EA">
            <w:pPr>
              <w:spacing w:line="312" w:lineRule="auto"/>
              <w:jc w:val="center"/>
              <w:rPr>
                <w:b/>
                <w:sz w:val="24"/>
                <w:szCs w:val="24"/>
              </w:rPr>
            </w:pPr>
            <w:r w:rsidRPr="000C2AC3">
              <w:rPr>
                <w:b/>
                <w:color w:val="FF0000"/>
                <w:sz w:val="24"/>
                <w:szCs w:val="24"/>
              </w:rPr>
              <w:t xml:space="preserve">07h15 </w:t>
            </w:r>
            <w:r w:rsidR="00B601EA">
              <w:rPr>
                <w:b/>
                <w:color w:val="FF0000"/>
                <w:sz w:val="24"/>
                <w:szCs w:val="24"/>
              </w:rPr>
              <w:t>-</w:t>
            </w:r>
            <w:r w:rsidRPr="000C2AC3">
              <w:rPr>
                <w:b/>
                <w:color w:val="FF0000"/>
                <w:sz w:val="24"/>
                <w:szCs w:val="24"/>
              </w:rPr>
              <w:t xml:space="preserve"> 08h45</w:t>
            </w:r>
          </w:p>
        </w:tc>
      </w:tr>
      <w:tr w:rsidR="00832587" w:rsidRPr="000C2AC3" w14:paraId="1E3B84F2"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5B934A98" w14:textId="77777777" w:rsidR="00832587" w:rsidRPr="000C2AC3" w:rsidRDefault="00832587" w:rsidP="006E795B">
            <w:pPr>
              <w:spacing w:line="312" w:lineRule="auto"/>
              <w:jc w:val="center"/>
              <w:rPr>
                <w:b/>
                <w:sz w:val="24"/>
                <w:szCs w:val="24"/>
              </w:rPr>
            </w:pPr>
            <w:r w:rsidRPr="000C2AC3">
              <w:rPr>
                <w:b/>
                <w:sz w:val="24"/>
                <w:szCs w:val="24"/>
              </w:rPr>
              <w:t>Ca 2</w:t>
            </w:r>
          </w:p>
        </w:tc>
        <w:tc>
          <w:tcPr>
            <w:tcW w:w="5940" w:type="dxa"/>
            <w:tcBorders>
              <w:top w:val="dotted" w:sz="4" w:space="0" w:color="auto"/>
              <w:left w:val="single" w:sz="4" w:space="0" w:color="auto"/>
              <w:bottom w:val="dotted" w:sz="4" w:space="0" w:color="auto"/>
              <w:right w:val="single" w:sz="4" w:space="0" w:color="auto"/>
            </w:tcBorders>
            <w:vAlign w:val="center"/>
          </w:tcPr>
          <w:p w14:paraId="3CA19770" w14:textId="77777777" w:rsidR="00832587" w:rsidRPr="000C2AC3" w:rsidRDefault="00832587" w:rsidP="00B601EA">
            <w:pPr>
              <w:spacing w:line="312" w:lineRule="auto"/>
              <w:jc w:val="center"/>
              <w:rPr>
                <w:b/>
                <w:sz w:val="24"/>
                <w:szCs w:val="24"/>
              </w:rPr>
            </w:pPr>
            <w:r w:rsidRPr="000C2AC3">
              <w:rPr>
                <w:b/>
                <w:color w:val="FF0000"/>
                <w:sz w:val="24"/>
                <w:szCs w:val="24"/>
              </w:rPr>
              <w:t xml:space="preserve">09h30 </w:t>
            </w:r>
            <w:r w:rsidR="00B601EA">
              <w:rPr>
                <w:b/>
                <w:color w:val="FF0000"/>
                <w:sz w:val="24"/>
                <w:szCs w:val="24"/>
              </w:rPr>
              <w:t>-</w:t>
            </w:r>
            <w:r w:rsidRPr="000C2AC3">
              <w:rPr>
                <w:b/>
                <w:color w:val="FF0000"/>
                <w:sz w:val="24"/>
                <w:szCs w:val="24"/>
              </w:rPr>
              <w:t xml:space="preserve"> 11h00</w:t>
            </w:r>
          </w:p>
        </w:tc>
      </w:tr>
      <w:tr w:rsidR="00832587" w:rsidRPr="000C2AC3" w14:paraId="78302B4F"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C6808E9" w14:textId="77777777" w:rsidR="00832587" w:rsidRPr="000C2AC3" w:rsidRDefault="00832587" w:rsidP="006E795B">
            <w:pPr>
              <w:spacing w:line="312" w:lineRule="auto"/>
              <w:jc w:val="center"/>
              <w:rPr>
                <w:b/>
                <w:sz w:val="24"/>
                <w:szCs w:val="24"/>
              </w:rPr>
            </w:pPr>
            <w:r w:rsidRPr="000C2AC3">
              <w:rPr>
                <w:b/>
                <w:sz w:val="24"/>
                <w:szCs w:val="24"/>
              </w:rPr>
              <w:t>Ca 3</w:t>
            </w:r>
          </w:p>
        </w:tc>
        <w:tc>
          <w:tcPr>
            <w:tcW w:w="5940" w:type="dxa"/>
            <w:tcBorders>
              <w:top w:val="dotted" w:sz="4" w:space="0" w:color="auto"/>
              <w:left w:val="single" w:sz="4" w:space="0" w:color="auto"/>
              <w:bottom w:val="dotted" w:sz="4" w:space="0" w:color="auto"/>
              <w:right w:val="single" w:sz="4" w:space="0" w:color="auto"/>
            </w:tcBorders>
            <w:vAlign w:val="center"/>
          </w:tcPr>
          <w:p w14:paraId="6E2ABA0B" w14:textId="77777777" w:rsidR="00832587" w:rsidRPr="000C2AC3" w:rsidRDefault="00832587" w:rsidP="00B601EA">
            <w:pPr>
              <w:spacing w:line="312" w:lineRule="auto"/>
              <w:jc w:val="center"/>
              <w:rPr>
                <w:b/>
                <w:sz w:val="24"/>
                <w:szCs w:val="24"/>
              </w:rPr>
            </w:pPr>
            <w:r w:rsidRPr="000C2AC3">
              <w:rPr>
                <w:b/>
                <w:color w:val="FF0000"/>
                <w:sz w:val="24"/>
                <w:szCs w:val="24"/>
              </w:rPr>
              <w:t xml:space="preserve">13h15 </w:t>
            </w:r>
            <w:r w:rsidR="00B601EA">
              <w:rPr>
                <w:b/>
                <w:color w:val="FF0000"/>
                <w:sz w:val="24"/>
                <w:szCs w:val="24"/>
              </w:rPr>
              <w:t>-</w:t>
            </w:r>
            <w:r w:rsidRPr="000C2AC3">
              <w:rPr>
                <w:b/>
                <w:color w:val="FF0000"/>
                <w:sz w:val="24"/>
                <w:szCs w:val="24"/>
              </w:rPr>
              <w:t xml:space="preserve"> 14h45</w:t>
            </w:r>
          </w:p>
        </w:tc>
      </w:tr>
      <w:tr w:rsidR="00832587" w:rsidRPr="000C2AC3" w14:paraId="4812938E" w14:textId="77777777" w:rsidTr="006E795B">
        <w:trPr>
          <w:trHeight w:val="284"/>
        </w:trPr>
        <w:tc>
          <w:tcPr>
            <w:tcW w:w="2700" w:type="dxa"/>
            <w:tcBorders>
              <w:top w:val="dotted" w:sz="4" w:space="0" w:color="auto"/>
              <w:left w:val="single" w:sz="4" w:space="0" w:color="auto"/>
              <w:bottom w:val="dotted" w:sz="4" w:space="0" w:color="auto"/>
              <w:right w:val="single" w:sz="4" w:space="0" w:color="auto"/>
            </w:tcBorders>
            <w:vAlign w:val="center"/>
            <w:hideMark/>
          </w:tcPr>
          <w:p w14:paraId="6AFA6484" w14:textId="77777777" w:rsidR="00832587" w:rsidRPr="000C2AC3" w:rsidRDefault="00832587" w:rsidP="006E795B">
            <w:pPr>
              <w:spacing w:line="312" w:lineRule="auto"/>
              <w:jc w:val="center"/>
              <w:rPr>
                <w:b/>
                <w:sz w:val="24"/>
                <w:szCs w:val="24"/>
              </w:rPr>
            </w:pPr>
            <w:r w:rsidRPr="000C2AC3">
              <w:rPr>
                <w:b/>
                <w:sz w:val="24"/>
                <w:szCs w:val="24"/>
              </w:rPr>
              <w:t>Ca 4</w:t>
            </w:r>
          </w:p>
        </w:tc>
        <w:tc>
          <w:tcPr>
            <w:tcW w:w="5940" w:type="dxa"/>
            <w:tcBorders>
              <w:top w:val="dotted" w:sz="4" w:space="0" w:color="auto"/>
              <w:left w:val="single" w:sz="4" w:space="0" w:color="auto"/>
              <w:bottom w:val="dotted" w:sz="4" w:space="0" w:color="auto"/>
              <w:right w:val="single" w:sz="4" w:space="0" w:color="auto"/>
            </w:tcBorders>
            <w:vAlign w:val="center"/>
          </w:tcPr>
          <w:p w14:paraId="22EF0EAC" w14:textId="77777777" w:rsidR="00832587" w:rsidRPr="000C2AC3" w:rsidRDefault="00832587" w:rsidP="00B601EA">
            <w:pPr>
              <w:spacing w:line="312" w:lineRule="auto"/>
              <w:jc w:val="center"/>
              <w:rPr>
                <w:b/>
                <w:sz w:val="24"/>
                <w:szCs w:val="24"/>
              </w:rPr>
            </w:pPr>
            <w:r w:rsidRPr="000C2AC3">
              <w:rPr>
                <w:b/>
                <w:color w:val="FF0000"/>
                <w:sz w:val="24"/>
                <w:szCs w:val="24"/>
              </w:rPr>
              <w:t xml:space="preserve">15h30 </w:t>
            </w:r>
            <w:r w:rsidR="00B601EA">
              <w:rPr>
                <w:b/>
                <w:color w:val="FF0000"/>
                <w:sz w:val="24"/>
                <w:szCs w:val="24"/>
              </w:rPr>
              <w:t>-</w:t>
            </w:r>
            <w:r w:rsidRPr="000C2AC3">
              <w:rPr>
                <w:b/>
                <w:color w:val="FF0000"/>
                <w:sz w:val="24"/>
                <w:szCs w:val="24"/>
              </w:rPr>
              <w:t xml:space="preserve"> 17h00</w:t>
            </w:r>
          </w:p>
        </w:tc>
      </w:tr>
      <w:tr w:rsidR="00832587" w:rsidRPr="000C2AC3" w14:paraId="0D134524" w14:textId="77777777" w:rsidTr="006E795B">
        <w:trPr>
          <w:trHeight w:val="284"/>
        </w:trPr>
        <w:tc>
          <w:tcPr>
            <w:tcW w:w="2700" w:type="dxa"/>
            <w:tcBorders>
              <w:top w:val="dotted" w:sz="4" w:space="0" w:color="auto"/>
              <w:left w:val="single" w:sz="4" w:space="0" w:color="auto"/>
              <w:bottom w:val="single" w:sz="4" w:space="0" w:color="auto"/>
              <w:right w:val="single" w:sz="4" w:space="0" w:color="auto"/>
            </w:tcBorders>
            <w:vAlign w:val="center"/>
          </w:tcPr>
          <w:p w14:paraId="0BB39BD6" w14:textId="77777777" w:rsidR="00832587" w:rsidRPr="000C2AC3" w:rsidRDefault="00832587" w:rsidP="006E795B">
            <w:pPr>
              <w:spacing w:line="312" w:lineRule="auto"/>
              <w:jc w:val="center"/>
              <w:rPr>
                <w:b/>
                <w:sz w:val="24"/>
                <w:szCs w:val="24"/>
              </w:rPr>
            </w:pPr>
            <w:r w:rsidRPr="000C2AC3">
              <w:rPr>
                <w:b/>
                <w:sz w:val="24"/>
                <w:szCs w:val="24"/>
              </w:rPr>
              <w:t>Ca 5</w:t>
            </w:r>
          </w:p>
        </w:tc>
        <w:tc>
          <w:tcPr>
            <w:tcW w:w="5940" w:type="dxa"/>
            <w:tcBorders>
              <w:top w:val="dotted" w:sz="4" w:space="0" w:color="auto"/>
              <w:left w:val="single" w:sz="4" w:space="0" w:color="auto"/>
              <w:bottom w:val="single" w:sz="4" w:space="0" w:color="auto"/>
              <w:right w:val="single" w:sz="4" w:space="0" w:color="auto"/>
            </w:tcBorders>
            <w:vAlign w:val="center"/>
          </w:tcPr>
          <w:p w14:paraId="046E0DC7" w14:textId="77777777" w:rsidR="00832587" w:rsidRPr="000C2AC3" w:rsidRDefault="00832587" w:rsidP="006E795B">
            <w:pPr>
              <w:spacing w:line="312" w:lineRule="auto"/>
              <w:jc w:val="center"/>
              <w:rPr>
                <w:b/>
                <w:sz w:val="24"/>
                <w:szCs w:val="24"/>
              </w:rPr>
            </w:pPr>
            <w:r w:rsidRPr="000C2AC3">
              <w:rPr>
                <w:b/>
                <w:color w:val="FF0000"/>
                <w:sz w:val="24"/>
                <w:szCs w:val="24"/>
              </w:rPr>
              <w:t>17h20</w:t>
            </w:r>
          </w:p>
        </w:tc>
      </w:tr>
    </w:tbl>
    <w:p w14:paraId="3750323F" w14:textId="77777777" w:rsidR="00832587" w:rsidRPr="00716F8B" w:rsidRDefault="00832587" w:rsidP="00832587">
      <w:pPr>
        <w:spacing w:line="336" w:lineRule="auto"/>
        <w:jc w:val="both"/>
        <w:rPr>
          <w:b/>
          <w:color w:val="FF0000"/>
          <w:sz w:val="24"/>
          <w:szCs w:val="24"/>
        </w:rPr>
      </w:pPr>
    </w:p>
    <w:sectPr w:rsidR="00832587" w:rsidRPr="00716F8B" w:rsidSect="00B532D7">
      <w:pgSz w:w="11907" w:h="16840" w:code="9"/>
      <w:pgMar w:top="567" w:right="708"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87"/>
    <w:rsid w:val="000B0BD4"/>
    <w:rsid w:val="00112BC0"/>
    <w:rsid w:val="002E57FC"/>
    <w:rsid w:val="003E0DB1"/>
    <w:rsid w:val="00411684"/>
    <w:rsid w:val="00506CCE"/>
    <w:rsid w:val="00536B7F"/>
    <w:rsid w:val="0054712F"/>
    <w:rsid w:val="00737B21"/>
    <w:rsid w:val="007A60F4"/>
    <w:rsid w:val="007E2AFA"/>
    <w:rsid w:val="00832587"/>
    <w:rsid w:val="0084623C"/>
    <w:rsid w:val="009764E4"/>
    <w:rsid w:val="00A65A2E"/>
    <w:rsid w:val="00AF417F"/>
    <w:rsid w:val="00B532D7"/>
    <w:rsid w:val="00B601EA"/>
    <w:rsid w:val="00D333D1"/>
    <w:rsid w:val="00D4586E"/>
    <w:rsid w:val="00EE3D17"/>
    <w:rsid w:val="00F60CA4"/>
    <w:rsid w:val="00FD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FEAF"/>
  <w15:docId w15:val="{3B250C07-70DB-47B4-8D03-B8EDFD1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587"/>
    <w:pPr>
      <w:jc w:val="center"/>
    </w:pPr>
    <w:rPr>
      <w:rFonts w:ascii=".VnTimeH" w:hAnsi=".VnTimeH"/>
      <w:b/>
      <w:sz w:val="44"/>
      <w:szCs w:val="20"/>
    </w:rPr>
  </w:style>
  <w:style w:type="character" w:customStyle="1" w:styleId="TitleChar">
    <w:name w:val="Title Char"/>
    <w:basedOn w:val="DefaultParagraphFont"/>
    <w:link w:val="Title"/>
    <w:rsid w:val="00832587"/>
    <w:rPr>
      <w:rFonts w:ascii=".VnTimeH" w:eastAsia="Times New Roman" w:hAnsi=".VnTimeH" w:cs="Times New Roman"/>
      <w:b/>
      <w:sz w:val="44"/>
      <w:szCs w:val="20"/>
    </w:rPr>
  </w:style>
  <w:style w:type="character" w:styleId="Hyperlink">
    <w:name w:val="Hyperlink"/>
    <w:rsid w:val="00832587"/>
    <w:rPr>
      <w:color w:val="0000FF"/>
      <w:u w:val="single"/>
    </w:rPr>
  </w:style>
  <w:style w:type="paragraph" w:styleId="NormalWeb">
    <w:name w:val="Normal (Web)"/>
    <w:basedOn w:val="Normal"/>
    <w:rsid w:val="00832587"/>
    <w:pPr>
      <w:spacing w:before="100" w:beforeAutospacing="1" w:after="100" w:afterAutospacing="1"/>
    </w:pPr>
    <w:rPr>
      <w:sz w:val="24"/>
      <w:szCs w:val="24"/>
    </w:rPr>
  </w:style>
  <w:style w:type="character" w:customStyle="1" w:styleId="apple-converted-space">
    <w:name w:val="apple-converted-space"/>
    <w:basedOn w:val="DefaultParagraphFont"/>
    <w:rsid w:val="008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anglong.edu.vn/images/Dao%20tao/Don%20xin%20Hoan%20th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PDT2</dc:creator>
  <cp:lastModifiedBy>ĐT2 Phòng Đào Tạo</cp:lastModifiedBy>
  <cp:revision>4</cp:revision>
  <dcterms:created xsi:type="dcterms:W3CDTF">2022-01-10T01:37:00Z</dcterms:created>
  <dcterms:modified xsi:type="dcterms:W3CDTF">2022-01-10T02:26:00Z</dcterms:modified>
</cp:coreProperties>
</file>